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F582A" w14:textId="5F1BD02B" w:rsidR="00542FAF" w:rsidRPr="001A338B" w:rsidRDefault="00542FAF">
      <w:pPr>
        <w:rPr>
          <w:rFonts w:cstheme="minorHAnsi"/>
        </w:rPr>
      </w:pPr>
    </w:p>
    <w:p w14:paraId="490DF8D5" w14:textId="380FDCD8" w:rsidR="003462AF" w:rsidRPr="001A338B" w:rsidRDefault="003462AF">
      <w:pPr>
        <w:rPr>
          <w:rFonts w:cstheme="minorHAnsi"/>
        </w:rPr>
      </w:pPr>
    </w:p>
    <w:p w14:paraId="70A56084" w14:textId="77777777" w:rsidR="00065D50" w:rsidRPr="00065D50" w:rsidRDefault="00065D50" w:rsidP="00065D50">
      <w:pPr>
        <w:jc w:val="center"/>
        <w:rPr>
          <w:rFonts w:cstheme="minorHAnsi"/>
          <w:sz w:val="24"/>
          <w:szCs w:val="24"/>
          <w:u w:val="single"/>
        </w:rPr>
      </w:pPr>
      <w:r w:rsidRPr="00065D50">
        <w:rPr>
          <w:rFonts w:cstheme="minorHAnsi"/>
          <w:sz w:val="24"/>
          <w:szCs w:val="24"/>
          <w:u w:val="single"/>
        </w:rPr>
        <w:t xml:space="preserve">INDEX NUMBER: </w:t>
      </w:r>
      <w:r w:rsidRPr="00065D50">
        <w:rPr>
          <w:rFonts w:cstheme="minorHAnsi"/>
          <w:color w:val="4472C4" w:themeColor="accent1"/>
          <w:sz w:val="24"/>
          <w:szCs w:val="24"/>
          <w:u w:val="single"/>
        </w:rPr>
        <w:t>04/2017/1968D</w:t>
      </w:r>
    </w:p>
    <w:p w14:paraId="64B0E09A" w14:textId="77777777" w:rsidR="00065D50" w:rsidRDefault="00065D50" w:rsidP="00065D50">
      <w:pPr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2E9B6B3C" w14:textId="1CE4B49D" w:rsidR="00DF62E6" w:rsidRDefault="00065D50" w:rsidP="00065D50">
      <w:pPr>
        <w:jc w:val="center"/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DEFFERENCE</w:t>
      </w:r>
      <w:r w:rsidR="003462AF" w:rsidRPr="00065D50">
        <w:rPr>
          <w:rFonts w:cstheme="minorHAnsi"/>
          <w:b/>
          <w:bCs/>
          <w:sz w:val="36"/>
          <w:szCs w:val="36"/>
          <w:u w:val="single"/>
        </w:rPr>
        <w:t xml:space="preserve"> </w:t>
      </w:r>
      <w:r w:rsidR="004C79B2">
        <w:rPr>
          <w:rFonts w:cstheme="minorHAnsi"/>
          <w:b/>
          <w:bCs/>
          <w:sz w:val="36"/>
          <w:szCs w:val="36"/>
          <w:u w:val="single"/>
        </w:rPr>
        <w:t>BETWEEN</w:t>
      </w:r>
      <w:r w:rsidR="003462AF" w:rsidRPr="00065D50">
        <w:rPr>
          <w:rFonts w:cstheme="minorHAnsi"/>
          <w:b/>
          <w:bCs/>
          <w:sz w:val="36"/>
          <w:szCs w:val="36"/>
          <w:u w:val="single"/>
        </w:rPr>
        <w:t xml:space="preserve"> IPv6 and IP</w:t>
      </w:r>
      <w:r w:rsidR="004C79B2">
        <w:rPr>
          <w:rFonts w:cstheme="minorHAnsi"/>
          <w:b/>
          <w:bCs/>
          <w:sz w:val="36"/>
          <w:szCs w:val="36"/>
          <w:u w:val="single"/>
        </w:rPr>
        <w:t>v</w:t>
      </w:r>
      <w:r w:rsidR="003462AF" w:rsidRPr="00065D50">
        <w:rPr>
          <w:rFonts w:cstheme="minorHAnsi"/>
          <w:b/>
          <w:bCs/>
          <w:sz w:val="36"/>
          <w:szCs w:val="36"/>
          <w:u w:val="single"/>
        </w:rPr>
        <w:t>4</w:t>
      </w:r>
    </w:p>
    <w:p w14:paraId="36E7FCDA" w14:textId="77777777" w:rsidR="004C79B2" w:rsidRDefault="004C79B2" w:rsidP="00065D50">
      <w:pPr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241807DE" w14:textId="248CD4D6" w:rsidR="003462AF" w:rsidRPr="001A338B" w:rsidRDefault="00013714" w:rsidP="003462AF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1A338B">
        <w:rPr>
          <w:rFonts w:cstheme="minorHAnsi"/>
          <w:b/>
          <w:bCs/>
          <w:sz w:val="28"/>
          <w:szCs w:val="28"/>
        </w:rPr>
        <w:t>V</w:t>
      </w:r>
      <w:r>
        <w:rPr>
          <w:rFonts w:cstheme="minorHAnsi"/>
          <w:b/>
          <w:bCs/>
          <w:sz w:val="28"/>
          <w:szCs w:val="28"/>
        </w:rPr>
        <w:t>ersion</w:t>
      </w:r>
    </w:p>
    <w:p w14:paraId="631CB49A" w14:textId="77777777" w:rsidR="00DF62E6" w:rsidRPr="001A338B" w:rsidRDefault="00DF62E6" w:rsidP="00DF62E6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58"/>
        <w:gridCol w:w="4372"/>
      </w:tblGrid>
      <w:tr w:rsidR="003462AF" w:rsidRPr="001A338B" w14:paraId="389EBBA7" w14:textId="77777777" w:rsidTr="00DF62E6">
        <w:tc>
          <w:tcPr>
            <w:tcW w:w="4258" w:type="dxa"/>
          </w:tcPr>
          <w:p w14:paraId="67C8FB4D" w14:textId="2B61FE4F" w:rsidR="003462AF" w:rsidRPr="001A338B" w:rsidRDefault="003462AF" w:rsidP="003462AF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013714">
              <w:rPr>
                <w:rFonts w:cstheme="minorHAnsi"/>
                <w:b/>
                <w:bCs/>
                <w:sz w:val="24"/>
                <w:szCs w:val="24"/>
              </w:rPr>
              <w:t>IP</w:t>
            </w:r>
            <w:r w:rsidR="00013714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DF62E6" w:rsidRPr="00013714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72" w:type="dxa"/>
          </w:tcPr>
          <w:p w14:paraId="245DAC11" w14:textId="03884DA9" w:rsidR="003462AF" w:rsidRPr="001A338B" w:rsidRDefault="003462AF" w:rsidP="003462AF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013714">
              <w:rPr>
                <w:rFonts w:cstheme="minorHAnsi"/>
                <w:b/>
                <w:bCs/>
                <w:sz w:val="24"/>
                <w:szCs w:val="24"/>
              </w:rPr>
              <w:t>IP</w:t>
            </w:r>
            <w:r w:rsidR="00013714" w:rsidRPr="00013714"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DF62E6" w:rsidRPr="00013714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DF62E6" w:rsidRPr="001A338B" w14:paraId="72865DDC" w14:textId="77777777" w:rsidTr="00DF62E6">
        <w:tc>
          <w:tcPr>
            <w:tcW w:w="4258" w:type="dxa"/>
          </w:tcPr>
          <w:p w14:paraId="3C91C757" w14:textId="34FE053D" w:rsidR="00DF62E6" w:rsidRPr="00013714" w:rsidRDefault="00DF62E6" w:rsidP="00DF62E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13714">
              <w:rPr>
                <w:rFonts w:cstheme="minorHAnsi"/>
                <w:sz w:val="24"/>
                <w:szCs w:val="24"/>
              </w:rPr>
              <w:t>IPv4 is a 32-Bit IP Address.</w:t>
            </w:r>
          </w:p>
        </w:tc>
        <w:tc>
          <w:tcPr>
            <w:tcW w:w="4372" w:type="dxa"/>
          </w:tcPr>
          <w:p w14:paraId="3F992DFF" w14:textId="38AD2BBC" w:rsidR="00DF62E6" w:rsidRPr="00013714" w:rsidRDefault="00DF62E6" w:rsidP="00DF62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222222"/>
                <w:sz w:val="24"/>
                <w:szCs w:val="24"/>
              </w:rPr>
            </w:pPr>
            <w:r w:rsidRPr="00013714">
              <w:rPr>
                <w:rFonts w:cstheme="minorHAnsi"/>
                <w:color w:val="222222"/>
                <w:sz w:val="24"/>
                <w:szCs w:val="24"/>
              </w:rPr>
              <w:t>IPv6 is 128 Bit IP Address.</w:t>
            </w:r>
          </w:p>
        </w:tc>
      </w:tr>
      <w:tr w:rsidR="00DF62E6" w:rsidRPr="001A338B" w14:paraId="3D90EB6D" w14:textId="77777777" w:rsidTr="00DF62E6">
        <w:tc>
          <w:tcPr>
            <w:tcW w:w="4258" w:type="dxa"/>
          </w:tcPr>
          <w:p w14:paraId="27CBB30A" w14:textId="11451A0E" w:rsidR="00DF62E6" w:rsidRPr="00013714" w:rsidRDefault="00DF62E6" w:rsidP="00DF62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01371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IPv4 is a numeric address, and its binary bits are separated by a dot (.)</w:t>
            </w:r>
          </w:p>
        </w:tc>
        <w:tc>
          <w:tcPr>
            <w:tcW w:w="4372" w:type="dxa"/>
          </w:tcPr>
          <w:p w14:paraId="4CA052AF" w14:textId="492408DC" w:rsidR="00DF62E6" w:rsidRPr="00013714" w:rsidRDefault="00DF62E6" w:rsidP="00DF62E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013714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IPv6 is an alphanumeric address whose binary bits are separated by a colon (:). It also contains hexadecimal.</w:t>
            </w:r>
          </w:p>
        </w:tc>
      </w:tr>
      <w:tr w:rsidR="00DF62E6" w:rsidRPr="001A338B" w14:paraId="1618F497" w14:textId="77777777" w:rsidTr="00DF62E6">
        <w:tc>
          <w:tcPr>
            <w:tcW w:w="4258" w:type="dxa"/>
          </w:tcPr>
          <w:p w14:paraId="7BA484FE" w14:textId="78446E21" w:rsidR="00DF62E6" w:rsidRPr="00013714" w:rsidRDefault="00DF62E6" w:rsidP="00013714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13714">
              <w:rPr>
                <w:sz w:val="24"/>
                <w:szCs w:val="24"/>
              </w:rPr>
              <w:t>Has checksum fields</w:t>
            </w:r>
          </w:p>
        </w:tc>
        <w:tc>
          <w:tcPr>
            <w:tcW w:w="4372" w:type="dxa"/>
          </w:tcPr>
          <w:p w14:paraId="718F00A7" w14:textId="6596A966" w:rsidR="00DF62E6" w:rsidRPr="00013714" w:rsidRDefault="00013714" w:rsidP="00013714">
            <w:pPr>
              <w:rPr>
                <w:sz w:val="24"/>
                <w:szCs w:val="24"/>
              </w:rPr>
            </w:pPr>
            <w:r w:rsidRPr="00013714">
              <w:rPr>
                <w:sz w:val="24"/>
                <w:szCs w:val="24"/>
              </w:rPr>
              <w:t xml:space="preserve">    3.  </w:t>
            </w:r>
            <w:r w:rsidR="00DF62E6" w:rsidRPr="00013714">
              <w:rPr>
                <w:sz w:val="24"/>
                <w:szCs w:val="24"/>
              </w:rPr>
              <w:t>Does not have checksum fields</w:t>
            </w:r>
          </w:p>
        </w:tc>
      </w:tr>
    </w:tbl>
    <w:p w14:paraId="61E11EC9" w14:textId="77777777" w:rsidR="003462AF" w:rsidRPr="001A338B" w:rsidRDefault="003462AF" w:rsidP="003462AF">
      <w:pPr>
        <w:pStyle w:val="ListParagraph"/>
        <w:rPr>
          <w:rFonts w:cstheme="minorHAnsi"/>
        </w:rPr>
      </w:pPr>
    </w:p>
    <w:p w14:paraId="3EB0CE53" w14:textId="52ECA9B4" w:rsidR="003462AF" w:rsidRPr="001A338B" w:rsidRDefault="003462AF" w:rsidP="00DF62E6">
      <w:pPr>
        <w:rPr>
          <w:rFonts w:cstheme="minorHAnsi"/>
        </w:rPr>
      </w:pPr>
    </w:p>
    <w:p w14:paraId="25F83DF7" w14:textId="39005E56" w:rsidR="000740F6" w:rsidRPr="001A338B" w:rsidRDefault="000740F6" w:rsidP="000740F6">
      <w:pPr>
        <w:pStyle w:val="ListParagraph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1A338B">
        <w:rPr>
          <w:rFonts w:cstheme="minorHAnsi"/>
          <w:b/>
          <w:bCs/>
          <w:sz w:val="28"/>
          <w:szCs w:val="28"/>
        </w:rPr>
        <w:t>Priority</w:t>
      </w:r>
    </w:p>
    <w:p w14:paraId="5E2FD5E4" w14:textId="77777777" w:rsidR="00AD5E98" w:rsidRPr="001A338B" w:rsidRDefault="00AD5E98" w:rsidP="00AD5E98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96"/>
        <w:gridCol w:w="4334"/>
      </w:tblGrid>
      <w:tr w:rsidR="000740F6" w:rsidRPr="001A338B" w14:paraId="22DB7F5D" w14:textId="77777777" w:rsidTr="00AD5E98">
        <w:tc>
          <w:tcPr>
            <w:tcW w:w="4296" w:type="dxa"/>
          </w:tcPr>
          <w:p w14:paraId="4B22B91C" w14:textId="19EE4996" w:rsidR="000740F6" w:rsidRPr="00013714" w:rsidRDefault="00AD5E98" w:rsidP="00AD5E98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013714">
              <w:rPr>
                <w:rFonts w:cstheme="minorHAnsi"/>
                <w:b/>
                <w:bCs/>
                <w:sz w:val="24"/>
                <w:szCs w:val="24"/>
              </w:rPr>
              <w:t>IPV4</w:t>
            </w:r>
          </w:p>
        </w:tc>
        <w:tc>
          <w:tcPr>
            <w:tcW w:w="4334" w:type="dxa"/>
          </w:tcPr>
          <w:p w14:paraId="0E2454F2" w14:textId="1B016008" w:rsidR="000740F6" w:rsidRPr="00013714" w:rsidRDefault="00AD5E98" w:rsidP="00013714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013714">
              <w:rPr>
                <w:rFonts w:cstheme="minorHAnsi"/>
                <w:b/>
                <w:bCs/>
                <w:sz w:val="24"/>
                <w:szCs w:val="24"/>
              </w:rPr>
              <w:t>IPV6</w:t>
            </w:r>
          </w:p>
        </w:tc>
      </w:tr>
      <w:tr w:rsidR="00AD5E98" w:rsidRPr="001A338B" w14:paraId="6ACB74EC" w14:textId="77777777" w:rsidTr="00AD5E98">
        <w:tc>
          <w:tcPr>
            <w:tcW w:w="4296" w:type="dxa"/>
          </w:tcPr>
          <w:p w14:paraId="12809F9B" w14:textId="48D6D911" w:rsidR="00AD5E98" w:rsidRPr="00013714" w:rsidRDefault="00AD5E98" w:rsidP="00AD5E9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013714"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QoS allows you to request packet priority and bandwidth for TCP/IP applications.</w:t>
            </w:r>
          </w:p>
        </w:tc>
        <w:tc>
          <w:tcPr>
            <w:tcW w:w="4334" w:type="dxa"/>
          </w:tcPr>
          <w:p w14:paraId="6B77B79A" w14:textId="23B2A6FF" w:rsidR="00AD5E98" w:rsidRPr="00013714" w:rsidRDefault="00AD5E98" w:rsidP="00AD5E9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013714"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Currently, the IBM implementation of QoS does not support IPv6.</w:t>
            </w:r>
          </w:p>
        </w:tc>
      </w:tr>
      <w:tr w:rsidR="00AD5E98" w:rsidRPr="001A338B" w14:paraId="05612126" w14:textId="77777777" w:rsidTr="00AD5E98">
        <w:tc>
          <w:tcPr>
            <w:tcW w:w="4296" w:type="dxa"/>
          </w:tcPr>
          <w:p w14:paraId="01B1AFB8" w14:textId="225C69A8" w:rsidR="00AD5E98" w:rsidRPr="00013714" w:rsidRDefault="00AD5E98" w:rsidP="00AD5E9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</w:pPr>
            <w:r w:rsidRPr="00013714"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Broadcast ARP</w:t>
            </w:r>
          </w:p>
        </w:tc>
        <w:tc>
          <w:tcPr>
            <w:tcW w:w="4334" w:type="dxa"/>
          </w:tcPr>
          <w:p w14:paraId="18AECFA8" w14:textId="180C8921" w:rsidR="00AD5E98" w:rsidRPr="00013714" w:rsidRDefault="00AD5E98" w:rsidP="001A338B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</w:pPr>
            <w:r w:rsidRPr="00013714">
              <w:rPr>
                <w:rFonts w:cstheme="minorHAnsi"/>
                <w:color w:val="232323"/>
                <w:sz w:val="24"/>
                <w:szCs w:val="24"/>
                <w:shd w:val="clear" w:color="auto" w:fill="FFFFFF"/>
              </w:rPr>
              <w:t>Multicast Neighbor Solicitation</w:t>
            </w:r>
          </w:p>
        </w:tc>
      </w:tr>
    </w:tbl>
    <w:p w14:paraId="1BCE6BE8" w14:textId="77777777" w:rsidR="000740F6" w:rsidRPr="001A338B" w:rsidRDefault="000740F6" w:rsidP="000740F6">
      <w:pPr>
        <w:pStyle w:val="ListParagraph"/>
        <w:rPr>
          <w:rFonts w:cstheme="minorHAnsi"/>
        </w:rPr>
      </w:pPr>
    </w:p>
    <w:p w14:paraId="5C37451E" w14:textId="578E60BE" w:rsidR="00DF62E6" w:rsidRPr="001A338B" w:rsidRDefault="00DF62E6" w:rsidP="000740F6">
      <w:pPr>
        <w:rPr>
          <w:rFonts w:cstheme="minorHAnsi"/>
        </w:rPr>
      </w:pPr>
    </w:p>
    <w:p w14:paraId="0C22350A" w14:textId="17597636" w:rsidR="001A338B" w:rsidRPr="001A338B" w:rsidRDefault="001A338B" w:rsidP="000740F6">
      <w:pPr>
        <w:rPr>
          <w:rFonts w:cstheme="minorHAnsi"/>
        </w:rPr>
      </w:pPr>
    </w:p>
    <w:p w14:paraId="5E18A439" w14:textId="7260F7CB" w:rsidR="001A338B" w:rsidRPr="001A338B" w:rsidRDefault="001A338B" w:rsidP="000740F6">
      <w:pPr>
        <w:rPr>
          <w:rFonts w:cstheme="minorHAnsi"/>
        </w:rPr>
      </w:pPr>
    </w:p>
    <w:p w14:paraId="0D0F25D4" w14:textId="192AEBE4" w:rsidR="001A338B" w:rsidRPr="001A338B" w:rsidRDefault="001A338B" w:rsidP="000740F6">
      <w:pPr>
        <w:rPr>
          <w:rFonts w:cstheme="minorHAnsi"/>
        </w:rPr>
      </w:pPr>
    </w:p>
    <w:p w14:paraId="1EA8544F" w14:textId="49CDD774" w:rsidR="001A338B" w:rsidRDefault="001A338B" w:rsidP="000740F6">
      <w:pPr>
        <w:rPr>
          <w:rFonts w:cstheme="minorHAnsi"/>
        </w:rPr>
      </w:pPr>
    </w:p>
    <w:p w14:paraId="78CF6271" w14:textId="47007912" w:rsidR="00013714" w:rsidRDefault="00013714" w:rsidP="000740F6">
      <w:pPr>
        <w:rPr>
          <w:rFonts w:cstheme="minorHAnsi"/>
        </w:rPr>
      </w:pPr>
    </w:p>
    <w:p w14:paraId="7831704B" w14:textId="1BADD566" w:rsidR="00013714" w:rsidRDefault="00013714" w:rsidP="000740F6">
      <w:pPr>
        <w:rPr>
          <w:rFonts w:cstheme="minorHAnsi"/>
        </w:rPr>
      </w:pPr>
    </w:p>
    <w:p w14:paraId="76E0701C" w14:textId="1B39DC02" w:rsidR="00013714" w:rsidRDefault="00013714" w:rsidP="000740F6">
      <w:pPr>
        <w:rPr>
          <w:rFonts w:cstheme="minorHAnsi"/>
        </w:rPr>
      </w:pPr>
    </w:p>
    <w:p w14:paraId="15B9F9B1" w14:textId="1AACC149" w:rsidR="00013714" w:rsidRDefault="00013714" w:rsidP="000740F6">
      <w:pPr>
        <w:rPr>
          <w:rFonts w:cstheme="minorHAnsi"/>
        </w:rPr>
      </w:pPr>
    </w:p>
    <w:p w14:paraId="707FDA05" w14:textId="77777777" w:rsidR="00013714" w:rsidRPr="001A338B" w:rsidRDefault="00013714" w:rsidP="000740F6">
      <w:pPr>
        <w:rPr>
          <w:rFonts w:cstheme="minorHAnsi"/>
        </w:rPr>
      </w:pPr>
    </w:p>
    <w:p w14:paraId="1ED2418D" w14:textId="77777777" w:rsidR="001A338B" w:rsidRPr="001A338B" w:rsidRDefault="001A338B" w:rsidP="000740F6">
      <w:pPr>
        <w:rPr>
          <w:rFonts w:cstheme="minorHAnsi"/>
        </w:rPr>
      </w:pPr>
    </w:p>
    <w:p w14:paraId="7EED64DC" w14:textId="1626124F" w:rsidR="00AD5E98" w:rsidRPr="001A338B" w:rsidRDefault="00AD5E98" w:rsidP="001A338B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1A338B">
        <w:rPr>
          <w:rFonts w:cstheme="minorHAnsi"/>
          <w:b/>
          <w:bCs/>
          <w:sz w:val="28"/>
          <w:szCs w:val="28"/>
        </w:rPr>
        <w:t>Flow label</w:t>
      </w:r>
    </w:p>
    <w:p w14:paraId="4D991A3E" w14:textId="0590A98C" w:rsidR="001A338B" w:rsidRPr="001A338B" w:rsidRDefault="001A338B" w:rsidP="001A338B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3"/>
        <w:gridCol w:w="4327"/>
      </w:tblGrid>
      <w:tr w:rsidR="001A338B" w:rsidRPr="001A338B" w14:paraId="7ED7E88B" w14:textId="77777777" w:rsidTr="001A338B">
        <w:tc>
          <w:tcPr>
            <w:tcW w:w="4675" w:type="dxa"/>
          </w:tcPr>
          <w:p w14:paraId="12BADAC3" w14:textId="4278DAB3" w:rsidR="001A338B" w:rsidRPr="005D1059" w:rsidRDefault="001A338B" w:rsidP="001A338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5D1059">
              <w:rPr>
                <w:rFonts w:cstheme="minorHAnsi"/>
                <w:b/>
                <w:bCs/>
                <w:sz w:val="24"/>
                <w:szCs w:val="24"/>
              </w:rPr>
              <w:t>IPV4</w:t>
            </w:r>
          </w:p>
        </w:tc>
        <w:tc>
          <w:tcPr>
            <w:tcW w:w="4675" w:type="dxa"/>
          </w:tcPr>
          <w:p w14:paraId="25671686" w14:textId="08A2782C" w:rsidR="001A338B" w:rsidRPr="005D1059" w:rsidRDefault="001A338B" w:rsidP="001A338B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5D1059">
              <w:rPr>
                <w:rFonts w:cstheme="minorHAnsi"/>
                <w:b/>
                <w:bCs/>
                <w:sz w:val="24"/>
                <w:szCs w:val="24"/>
              </w:rPr>
              <w:t>IPV6</w:t>
            </w:r>
          </w:p>
        </w:tc>
      </w:tr>
      <w:tr w:rsidR="001A338B" w:rsidRPr="001A338B" w14:paraId="00020753" w14:textId="77777777" w:rsidTr="001A338B">
        <w:tc>
          <w:tcPr>
            <w:tcW w:w="4675" w:type="dxa"/>
          </w:tcPr>
          <w:p w14:paraId="0EF7C2F3" w14:textId="5E43FAD9" w:rsidR="001A338B" w:rsidRPr="00013714" w:rsidRDefault="001A338B" w:rsidP="001A338B">
            <w:pPr>
              <w:pStyle w:val="ListParagraph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13714">
              <w:rPr>
                <w:rFonts w:eastAsia="Times New Roman" w:cstheme="minorHAnsi"/>
                <w:color w:val="000000"/>
                <w:sz w:val="24"/>
                <w:szCs w:val="24"/>
              </w:rPr>
              <w:t>IPv4 options were defined in [</w:t>
            </w:r>
            <w:hyperlink r:id="rId5" w:tooltip="&quot;Internet Protocol&quot;" w:history="1">
              <w:r w:rsidRPr="00013714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RFC0791</w:t>
              </w:r>
            </w:hyperlink>
            <w:r w:rsidRPr="00013714">
              <w:rPr>
                <w:rFonts w:eastAsia="Times New Roman" w:cstheme="minorHAnsi"/>
                <w:color w:val="000000"/>
                <w:sz w:val="24"/>
                <w:szCs w:val="24"/>
              </w:rPr>
              <w:t>]</w:t>
            </w:r>
            <w:r w:rsidRPr="0001371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013714">
              <w:rPr>
                <w:rFonts w:eastAsia="Times New Roman" w:cstheme="minorHAnsi"/>
                <w:color w:val="000000"/>
                <w:sz w:val="24"/>
                <w:szCs w:val="24"/>
              </w:rPr>
              <w:t>as the means of extending the</w:t>
            </w:r>
          </w:p>
          <w:p w14:paraId="51FE9009" w14:textId="236D1B34" w:rsidR="001A338B" w:rsidRPr="001A338B" w:rsidRDefault="001A338B" w:rsidP="001A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IP protocol. IPv4 options have not been successful. Early router</w:t>
            </w:r>
          </w:p>
          <w:p w14:paraId="2DE8861B" w14:textId="2BB9687E" w:rsidR="001A338B" w:rsidRPr="001A338B" w:rsidRDefault="001A338B" w:rsidP="001A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implementations, and even those today, either don't process IPv4</w:t>
            </w:r>
          </w:p>
          <w:p w14:paraId="4C6D95AC" w14:textId="02EA7202" w:rsidR="001A338B" w:rsidRPr="001A338B" w:rsidRDefault="001A338B" w:rsidP="001A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options or relegate them to a slow path effectively making them</w:t>
            </w:r>
          </w:p>
          <w:p w14:paraId="2313B57D" w14:textId="77246E18" w:rsidR="001A338B" w:rsidRPr="001A338B" w:rsidRDefault="001A338B" w:rsidP="001A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unusable for serious applications. IPv4 options are limited to forty</w:t>
            </w:r>
          </w:p>
          <w:p w14:paraId="46263342" w14:textId="4BA097D7" w:rsidR="001A338B" w:rsidRPr="001A338B" w:rsidRDefault="001A338B" w:rsidP="001A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bytes length and, unlike TCP options, no IP options have been defined</w:t>
            </w:r>
          </w:p>
          <w:p w14:paraId="42894351" w14:textId="6AEDED18" w:rsidR="001A338B" w:rsidRPr="001A338B" w:rsidRDefault="001A338B" w:rsidP="001A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that are critical to communications. The upshot is that IPv4 options</w:t>
            </w:r>
          </w:p>
          <w:p w14:paraId="26E85A30" w14:textId="44AD9154" w:rsidR="001A338B" w:rsidRPr="001A338B" w:rsidRDefault="001A338B" w:rsidP="001A33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have long not been considered an option for deployment [</w:t>
            </w:r>
            <w:hyperlink r:id="rId6" w:anchor="ref-IPNOOP" w:tooltip="&quot;IP Options are not an option&quot;" w:history="1">
              <w:r w:rsidRPr="001A338B">
                <w:rPr>
                  <w:rFonts w:eastAsia="Times New Roman" w:cstheme="minorHAnsi"/>
                  <w:color w:val="0000FF"/>
                  <w:sz w:val="24"/>
                  <w:szCs w:val="24"/>
                  <w:u w:val="single"/>
                </w:rPr>
                <w:t>IPNOOP</w:t>
              </w:r>
            </w:hyperlink>
            <w:r w:rsidRPr="001A338B">
              <w:rPr>
                <w:rFonts w:eastAsia="Times New Roman" w:cstheme="minorHAnsi"/>
                <w:color w:val="000000"/>
                <w:sz w:val="24"/>
                <w:szCs w:val="24"/>
              </w:rPr>
              <w:t>].</w:t>
            </w:r>
          </w:p>
          <w:p w14:paraId="3C0122D8" w14:textId="192765C6" w:rsidR="001A338B" w:rsidRPr="001A338B" w:rsidRDefault="001A338B" w:rsidP="001A338B">
            <w:pPr>
              <w:rPr>
                <w:rFonts w:cstheme="minorHAnsi"/>
              </w:rPr>
            </w:pPr>
          </w:p>
        </w:tc>
        <w:tc>
          <w:tcPr>
            <w:tcW w:w="4675" w:type="dxa"/>
          </w:tcPr>
          <w:p w14:paraId="651AD37B" w14:textId="513962C6" w:rsidR="001A338B" w:rsidRPr="00013714" w:rsidRDefault="001A338B" w:rsidP="001A338B">
            <w:pPr>
              <w:pStyle w:val="HTMLPreformatted"/>
              <w:numPr>
                <w:ilvl w:val="0"/>
                <w:numId w:val="1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IPv6 took a different approach. Extensibility of IPv6 is provided by</w:t>
            </w:r>
          </w:p>
          <w:p w14:paraId="512FF4C4" w14:textId="51AD14AA" w:rsidR="001A338B" w:rsidRPr="00013714" w:rsidRDefault="001A338B" w:rsidP="001A338B">
            <w:pPr>
              <w:pStyle w:val="HTMLPreformatted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extension headers. Optional internet-layer information is encoded in</w:t>
            </w:r>
          </w:p>
          <w:p w14:paraId="37CDF04D" w14:textId="77FE8CBB" w:rsidR="001A338B" w:rsidRPr="00013714" w:rsidRDefault="001A338B" w:rsidP="001A338B">
            <w:pPr>
              <w:pStyle w:val="HTMLPreformatted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separate headers that may be placed between the IPv6 header and the</w:t>
            </w:r>
          </w:p>
          <w:p w14:paraId="72887F6E" w14:textId="7B69CD01" w:rsidR="001A338B" w:rsidRPr="00013714" w:rsidRDefault="001A338B" w:rsidP="001A338B">
            <w:pPr>
              <w:pStyle w:val="HTMLPreformatted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upper-layer header in a packet [</w:t>
            </w:r>
            <w:hyperlink r:id="rId7" w:tooltip="&quot;Internet Protocol, Version 6 (IPv6) Specification&quot;" w:history="1">
              <w:r w:rsidRPr="0001371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RFC8200</w:t>
              </w:r>
            </w:hyperlink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]. IPv6 extension headers have</w:t>
            </w:r>
          </w:p>
          <w:p w14:paraId="798D8768" w14:textId="24EA8EEF" w:rsidR="001A338B" w:rsidRPr="00013714" w:rsidRDefault="001A338B" w:rsidP="001A338B">
            <w:pPr>
              <w:pStyle w:val="HTMLPreformatted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had mixed success in deployment in that some intermediate devices</w:t>
            </w:r>
          </w:p>
          <w:p w14:paraId="4590A913" w14:textId="557A2C22" w:rsidR="001A338B" w:rsidRPr="00013714" w:rsidRDefault="001A338B" w:rsidP="001A338B">
            <w:pPr>
              <w:pStyle w:val="HTMLPreformatted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have trouble processing them [</w:t>
            </w:r>
            <w:hyperlink r:id="rId8" w:tooltip="&quot;Observations on the Dropping of Packets with IPv6 Extension Headers in the Real World&quot;" w:history="1">
              <w:r w:rsidRPr="0001371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RFC7872</w:t>
              </w:r>
            </w:hyperlink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], however there are several</w:t>
            </w:r>
          </w:p>
          <w:p w14:paraId="59B32753" w14:textId="4AFBEEDD" w:rsidR="001A338B" w:rsidRPr="00013714" w:rsidRDefault="001A338B" w:rsidP="001A338B">
            <w:pPr>
              <w:pStyle w:val="HTMLPreformatted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active proposals in IETF that would make use of them (e.g. [</w:t>
            </w:r>
            <w:hyperlink r:id="rId9" w:anchor="ref-FAST" w:tooltip="&quot;Firewall and Service Tickets&quot;" w:history="1">
              <w:r w:rsidRPr="0001371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FAST</w:t>
              </w:r>
            </w:hyperlink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],</w:t>
            </w:r>
          </w:p>
          <w:p w14:paraId="48F88ACC" w14:textId="3E077E4F" w:rsidR="001A338B" w:rsidRPr="00013714" w:rsidRDefault="001A338B" w:rsidP="001A338B">
            <w:pPr>
              <w:pStyle w:val="HTMLPreformatted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[</w:t>
            </w:r>
            <w:hyperlink r:id="rId10" w:anchor="ref-MTUOPT" w:tooltip="&quot;IPv6 Minimum Path MTU Hop- by-Hop Option&quot;" w:history="1">
              <w:r w:rsidRPr="0001371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MTUOPT</w:t>
              </w:r>
            </w:hyperlink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], [</w:t>
            </w:r>
            <w:hyperlink r:id="rId11" w:anchor="ref-IOAM" w:tooltip="&quot;Encapsulations for In-situ OAM Data&quot;" w:history="1">
              <w:r w:rsidRPr="0001371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IOAM</w:t>
              </w:r>
            </w:hyperlink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], [</w:t>
            </w:r>
            <w:hyperlink r:id="rId12" w:anchor="ref-SRV6EH" w:tooltip="&quot;IPv6 Segment Routing Header (SRH)&quot;" w:history="1">
              <w:r w:rsidRPr="0001371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SRV6EH</w:t>
              </w:r>
            </w:hyperlink>
            <w:r w:rsidRPr="0001371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]).</w:t>
            </w:r>
          </w:p>
          <w:p w14:paraId="12A2862C" w14:textId="7F777B37" w:rsidR="001A338B" w:rsidRPr="001A338B" w:rsidRDefault="001A338B" w:rsidP="001A338B">
            <w:pPr>
              <w:rPr>
                <w:rFonts w:cstheme="minorHAnsi"/>
              </w:rPr>
            </w:pPr>
          </w:p>
        </w:tc>
      </w:tr>
    </w:tbl>
    <w:p w14:paraId="54BE7F92" w14:textId="4D1CDAF8" w:rsidR="00013714" w:rsidRDefault="00013714" w:rsidP="00013714">
      <w:pPr>
        <w:rPr>
          <w:rFonts w:cstheme="minorHAnsi"/>
        </w:rPr>
      </w:pPr>
    </w:p>
    <w:p w14:paraId="67093D93" w14:textId="77777777" w:rsidR="005D1059" w:rsidRDefault="005D1059" w:rsidP="00013714">
      <w:pPr>
        <w:rPr>
          <w:rFonts w:cstheme="minorHAnsi"/>
        </w:rPr>
      </w:pPr>
    </w:p>
    <w:p w14:paraId="0C258022" w14:textId="1B8C0D0B" w:rsidR="00013714" w:rsidRPr="005D1059" w:rsidRDefault="00013714" w:rsidP="00013714">
      <w:pPr>
        <w:pStyle w:val="ListParagraph"/>
        <w:numPr>
          <w:ilvl w:val="0"/>
          <w:numId w:val="6"/>
        </w:numPr>
        <w:rPr>
          <w:rStyle w:val="Strong"/>
          <w:rFonts w:cstheme="minorHAnsi"/>
          <w:b w:val="0"/>
          <w:bCs w:val="0"/>
          <w:sz w:val="24"/>
          <w:szCs w:val="24"/>
        </w:rPr>
      </w:pPr>
      <w:r w:rsidRPr="005D105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5D105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ayload </w:t>
      </w:r>
      <w:r w:rsidRPr="005D105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Pr="005D1059">
        <w:rPr>
          <w:rStyle w:val="Strong"/>
          <w:rFonts w:ascii="Arial" w:hAnsi="Arial" w:cs="Arial"/>
          <w:color w:val="000000"/>
          <w:sz w:val="24"/>
          <w:szCs w:val="24"/>
          <w:shd w:val="clear" w:color="auto" w:fill="FFFFFF"/>
        </w:rPr>
        <w:t>ength</w:t>
      </w:r>
    </w:p>
    <w:p w14:paraId="66DD268D" w14:textId="77777777" w:rsidR="005D1059" w:rsidRPr="00013714" w:rsidRDefault="005D1059" w:rsidP="005D1059">
      <w:pPr>
        <w:pStyle w:val="ListParagraph"/>
        <w:rPr>
          <w:rStyle w:val="Strong"/>
          <w:rFonts w:cstheme="minorHAnsi"/>
          <w:b w:val="0"/>
          <w:bCs w:val="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73"/>
        <w:gridCol w:w="4357"/>
      </w:tblGrid>
      <w:tr w:rsidR="00013714" w14:paraId="1828F567" w14:textId="77777777" w:rsidTr="00013714">
        <w:tc>
          <w:tcPr>
            <w:tcW w:w="4675" w:type="dxa"/>
          </w:tcPr>
          <w:p w14:paraId="7BEAED1E" w14:textId="6F230CCF" w:rsidR="00013714" w:rsidRPr="005D1059" w:rsidRDefault="00013714" w:rsidP="00013714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5D1059">
              <w:rPr>
                <w:rFonts w:cstheme="minorHAnsi"/>
                <w:b/>
                <w:bCs/>
                <w:sz w:val="24"/>
                <w:szCs w:val="24"/>
              </w:rPr>
              <w:t>IPV4</w:t>
            </w:r>
          </w:p>
        </w:tc>
        <w:tc>
          <w:tcPr>
            <w:tcW w:w="4675" w:type="dxa"/>
          </w:tcPr>
          <w:p w14:paraId="7E979480" w14:textId="0966E0D2" w:rsidR="00013714" w:rsidRPr="005D1059" w:rsidRDefault="00013714" w:rsidP="00013714">
            <w:pPr>
              <w:pStyle w:val="ListParagraph"/>
              <w:ind w:left="0"/>
              <w:jc w:val="center"/>
              <w:rPr>
                <w:rFonts w:cstheme="minorHAnsi"/>
                <w:b/>
                <w:bCs/>
              </w:rPr>
            </w:pPr>
            <w:r w:rsidRPr="005D1059">
              <w:rPr>
                <w:rFonts w:cstheme="minorHAnsi"/>
                <w:b/>
                <w:bCs/>
                <w:sz w:val="24"/>
                <w:szCs w:val="24"/>
              </w:rPr>
              <w:t>IPV6</w:t>
            </w:r>
          </w:p>
        </w:tc>
      </w:tr>
      <w:tr w:rsidR="00013714" w14:paraId="2BF44A75" w14:textId="77777777" w:rsidTr="00013714">
        <w:tc>
          <w:tcPr>
            <w:tcW w:w="4675" w:type="dxa"/>
          </w:tcPr>
          <w:p w14:paraId="08D24D3A" w14:textId="491AB088" w:rsidR="005D1059" w:rsidRPr="005D1059" w:rsidRDefault="005D1059" w:rsidP="005D1059">
            <w:pPr>
              <w:pStyle w:val="ListParagraph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8"/>
                <w:szCs w:val="28"/>
              </w:rPr>
            </w:pPr>
            <w:r w:rsidRPr="005D1059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IPv4 packet (IPv4 header + IPv4 payload) and does not include link layer framing. The size of this field is 16 bits, which can indicate an IPv4 packet that is up to 65,535 bytes long.</w:t>
            </w:r>
          </w:p>
          <w:p w14:paraId="765B307B" w14:textId="5DBD518E" w:rsidR="00013714" w:rsidRDefault="00013714" w:rsidP="005D1059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675" w:type="dxa"/>
          </w:tcPr>
          <w:p w14:paraId="72BCDE4C" w14:textId="1BDD1CD1" w:rsidR="005D1059" w:rsidRPr="00132B11" w:rsidRDefault="005D1059" w:rsidP="00132B11">
            <w:pPr>
              <w:pStyle w:val="ListParagraph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132B1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The payload</w:t>
            </w:r>
            <w:r w:rsidRPr="00132B1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132B11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length field of IPv6 (and IPv4) has a size of 16 bits, capable of specifying a maximum length of 65535 octets for the payload</w:t>
            </w:r>
            <w:r w:rsidRPr="00132B11">
              <w:rPr>
                <w:rFonts w:cstheme="minorHAnsi"/>
                <w:color w:val="222222"/>
                <w:shd w:val="clear" w:color="auto" w:fill="FFFFFF"/>
              </w:rPr>
              <w:t>.</w:t>
            </w:r>
          </w:p>
          <w:p w14:paraId="235FC423" w14:textId="7D5BB68A" w:rsidR="00013714" w:rsidRDefault="00013714" w:rsidP="005D1059">
            <w:pPr>
              <w:pStyle w:val="ListParagraph"/>
              <w:rPr>
                <w:rFonts w:cstheme="minorHAnsi"/>
              </w:rPr>
            </w:pPr>
          </w:p>
        </w:tc>
      </w:tr>
    </w:tbl>
    <w:p w14:paraId="3DAAED4A" w14:textId="23E6D0F2" w:rsidR="005D1059" w:rsidRDefault="005D1059" w:rsidP="005D1059">
      <w:pPr>
        <w:rPr>
          <w:rFonts w:cstheme="minorHAnsi"/>
        </w:rPr>
      </w:pPr>
    </w:p>
    <w:p w14:paraId="68EA9D0B" w14:textId="1D1A8B28" w:rsidR="005D1059" w:rsidRDefault="005D1059" w:rsidP="005D1059">
      <w:pPr>
        <w:rPr>
          <w:rFonts w:cstheme="minorHAnsi"/>
        </w:rPr>
      </w:pPr>
    </w:p>
    <w:p w14:paraId="1E5934FB" w14:textId="5F52448B" w:rsidR="005D1059" w:rsidRDefault="005D1059" w:rsidP="005D1059">
      <w:pPr>
        <w:rPr>
          <w:rFonts w:cstheme="minorHAnsi"/>
        </w:rPr>
      </w:pPr>
    </w:p>
    <w:p w14:paraId="721C6DA6" w14:textId="47A75B63" w:rsidR="005D1059" w:rsidRDefault="005D1059" w:rsidP="005D1059">
      <w:pPr>
        <w:rPr>
          <w:rFonts w:cstheme="minorHAnsi"/>
        </w:rPr>
      </w:pPr>
    </w:p>
    <w:p w14:paraId="7A69B5F6" w14:textId="447685C5" w:rsidR="005D1059" w:rsidRDefault="005D1059" w:rsidP="005D1059">
      <w:pPr>
        <w:rPr>
          <w:rFonts w:cstheme="minorHAnsi"/>
        </w:rPr>
      </w:pPr>
    </w:p>
    <w:p w14:paraId="11F6A385" w14:textId="3DEBEDB3" w:rsidR="005D1059" w:rsidRDefault="005D1059" w:rsidP="005D1059">
      <w:pPr>
        <w:rPr>
          <w:rFonts w:cstheme="minorHAnsi"/>
        </w:rPr>
      </w:pPr>
    </w:p>
    <w:p w14:paraId="1F0AB157" w14:textId="78420AC1" w:rsidR="005D1059" w:rsidRDefault="005D1059" w:rsidP="005D1059">
      <w:pPr>
        <w:rPr>
          <w:rFonts w:cstheme="minorHAnsi"/>
        </w:rPr>
      </w:pPr>
    </w:p>
    <w:p w14:paraId="18A37824" w14:textId="4FA064E3" w:rsidR="005D1059" w:rsidRDefault="005D1059" w:rsidP="005D1059">
      <w:pPr>
        <w:pStyle w:val="ListParagraph"/>
        <w:numPr>
          <w:ilvl w:val="0"/>
          <w:numId w:val="6"/>
        </w:numPr>
        <w:rPr>
          <w:rFonts w:cstheme="minorHAnsi"/>
          <w:b/>
          <w:bCs/>
          <w:sz w:val="28"/>
          <w:szCs w:val="28"/>
        </w:rPr>
      </w:pPr>
      <w:r w:rsidRPr="005D1059">
        <w:rPr>
          <w:rFonts w:cstheme="minorHAnsi"/>
          <w:b/>
          <w:bCs/>
          <w:sz w:val="28"/>
          <w:szCs w:val="28"/>
        </w:rPr>
        <w:t>Data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D1059" w14:paraId="780FFB30" w14:textId="77777777" w:rsidTr="005D1059">
        <w:tc>
          <w:tcPr>
            <w:tcW w:w="4675" w:type="dxa"/>
          </w:tcPr>
          <w:p w14:paraId="1C208E1A" w14:textId="0EF37C35" w:rsidR="005D1059" w:rsidRDefault="005D1059" w:rsidP="005D105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D1059">
              <w:rPr>
                <w:rFonts w:cstheme="minorHAnsi"/>
                <w:b/>
                <w:bCs/>
                <w:sz w:val="24"/>
                <w:szCs w:val="24"/>
              </w:rPr>
              <w:t>IPV4</w:t>
            </w:r>
          </w:p>
        </w:tc>
        <w:tc>
          <w:tcPr>
            <w:tcW w:w="4675" w:type="dxa"/>
          </w:tcPr>
          <w:p w14:paraId="27F834D8" w14:textId="5E286951" w:rsidR="005D1059" w:rsidRDefault="005D1059" w:rsidP="005D1059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5D1059">
              <w:rPr>
                <w:rFonts w:cstheme="minorHAnsi"/>
                <w:b/>
                <w:bCs/>
                <w:sz w:val="24"/>
                <w:szCs w:val="24"/>
              </w:rPr>
              <w:t>IPV6</w:t>
            </w:r>
          </w:p>
        </w:tc>
      </w:tr>
      <w:tr w:rsidR="005D1059" w14:paraId="1BF60786" w14:textId="77777777" w:rsidTr="005D1059">
        <w:tc>
          <w:tcPr>
            <w:tcW w:w="4675" w:type="dxa"/>
          </w:tcPr>
          <w:p w14:paraId="18244D89" w14:textId="511FBC54" w:rsidR="005D1059" w:rsidRPr="00132B11" w:rsidRDefault="00132B11" w:rsidP="00132B11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/>
                <w:bCs/>
                <w:sz w:val="28"/>
                <w:szCs w:val="28"/>
              </w:rPr>
            </w:pPr>
            <w:r w:rsidRPr="00132B11">
              <w:rPr>
                <w:rFonts w:cstheme="minorHAnsi"/>
                <w:color w:val="202122"/>
                <w:sz w:val="24"/>
                <w:szCs w:val="24"/>
                <w:shd w:val="clear" w:color="auto" w:fill="FFFFFF"/>
              </w:rPr>
              <w:t>The packet payload is not included in the checksum. Its contents are interpreted based on the value of the Protocol header field.</w:t>
            </w:r>
          </w:p>
        </w:tc>
        <w:tc>
          <w:tcPr>
            <w:tcW w:w="4675" w:type="dxa"/>
          </w:tcPr>
          <w:p w14:paraId="43BF463A" w14:textId="6E845E51" w:rsidR="005D1059" w:rsidRPr="00132B11" w:rsidRDefault="005D1059" w:rsidP="00132B11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2B1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Destination Address field indicates the IPv6 address of the final </w:t>
            </w:r>
            <w:r w:rsidR="00132B11" w:rsidRPr="00132B11">
              <w:rPr>
                <w:rFonts w:cstheme="minorHAnsi"/>
                <w:sz w:val="24"/>
                <w:szCs w:val="24"/>
                <w:shd w:val="clear" w:color="auto" w:fill="FFFFFF"/>
              </w:rPr>
              <w:t>destination (</w:t>
            </w:r>
            <w:r w:rsidRPr="00132B11">
              <w:rPr>
                <w:rFonts w:cstheme="minorHAnsi"/>
                <w:sz w:val="24"/>
                <w:szCs w:val="24"/>
                <w:shd w:val="clear" w:color="auto" w:fill="FFFFFF"/>
              </w:rPr>
              <w:t>in most cases). All the intermediate nodes can use this information in order to correctly route the packet.</w:t>
            </w:r>
          </w:p>
        </w:tc>
      </w:tr>
    </w:tbl>
    <w:p w14:paraId="574B4B8E" w14:textId="77777777" w:rsidR="005D1059" w:rsidRPr="005D1059" w:rsidRDefault="005D1059" w:rsidP="005D1059">
      <w:pPr>
        <w:rPr>
          <w:rFonts w:cstheme="minorHAnsi"/>
          <w:b/>
          <w:bCs/>
          <w:sz w:val="28"/>
          <w:szCs w:val="28"/>
        </w:rPr>
      </w:pPr>
    </w:p>
    <w:sectPr w:rsidR="005D1059" w:rsidRPr="005D1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1AE5"/>
    <w:multiLevelType w:val="hybridMultilevel"/>
    <w:tmpl w:val="30FED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00C"/>
    <w:multiLevelType w:val="hybridMultilevel"/>
    <w:tmpl w:val="37DA315C"/>
    <w:lvl w:ilvl="0" w:tplc="FFD40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709B6"/>
    <w:multiLevelType w:val="hybridMultilevel"/>
    <w:tmpl w:val="45E834E2"/>
    <w:lvl w:ilvl="0" w:tplc="B21685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761B"/>
    <w:multiLevelType w:val="hybridMultilevel"/>
    <w:tmpl w:val="76D2E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7F2"/>
    <w:multiLevelType w:val="hybridMultilevel"/>
    <w:tmpl w:val="822EC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090D"/>
    <w:multiLevelType w:val="hybridMultilevel"/>
    <w:tmpl w:val="FF28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719"/>
    <w:multiLevelType w:val="hybridMultilevel"/>
    <w:tmpl w:val="D25E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80023"/>
    <w:multiLevelType w:val="hybridMultilevel"/>
    <w:tmpl w:val="68423EE2"/>
    <w:lvl w:ilvl="0" w:tplc="406031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2323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02D68"/>
    <w:multiLevelType w:val="hybridMultilevel"/>
    <w:tmpl w:val="5176A80C"/>
    <w:lvl w:ilvl="0" w:tplc="5FEE84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156CD"/>
    <w:multiLevelType w:val="hybridMultilevel"/>
    <w:tmpl w:val="AA18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B4B1A"/>
    <w:multiLevelType w:val="hybridMultilevel"/>
    <w:tmpl w:val="2C622AFE"/>
    <w:lvl w:ilvl="0" w:tplc="1FD45C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65FF3"/>
    <w:multiLevelType w:val="hybridMultilevel"/>
    <w:tmpl w:val="082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20FFE"/>
    <w:multiLevelType w:val="hybridMultilevel"/>
    <w:tmpl w:val="23444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E575B"/>
    <w:multiLevelType w:val="hybridMultilevel"/>
    <w:tmpl w:val="853E2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E60DD"/>
    <w:multiLevelType w:val="hybridMultilevel"/>
    <w:tmpl w:val="0194C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D3583"/>
    <w:multiLevelType w:val="hybridMultilevel"/>
    <w:tmpl w:val="306CE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D1B00"/>
    <w:multiLevelType w:val="hybridMultilevel"/>
    <w:tmpl w:val="74C2CEF2"/>
    <w:lvl w:ilvl="0" w:tplc="BFA482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B7205"/>
    <w:multiLevelType w:val="hybridMultilevel"/>
    <w:tmpl w:val="112E6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4F9D"/>
    <w:multiLevelType w:val="hybridMultilevel"/>
    <w:tmpl w:val="79425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1CF5"/>
    <w:multiLevelType w:val="hybridMultilevel"/>
    <w:tmpl w:val="9240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14"/>
  </w:num>
  <w:num w:numId="6">
    <w:abstractNumId w:val="8"/>
  </w:num>
  <w:num w:numId="7">
    <w:abstractNumId w:val="7"/>
  </w:num>
  <w:num w:numId="8">
    <w:abstractNumId w:val="3"/>
  </w:num>
  <w:num w:numId="9">
    <w:abstractNumId w:val="17"/>
  </w:num>
  <w:num w:numId="10">
    <w:abstractNumId w:val="6"/>
  </w:num>
  <w:num w:numId="11">
    <w:abstractNumId w:val="5"/>
  </w:num>
  <w:num w:numId="12">
    <w:abstractNumId w:val="16"/>
  </w:num>
  <w:num w:numId="13">
    <w:abstractNumId w:val="13"/>
  </w:num>
  <w:num w:numId="14">
    <w:abstractNumId w:val="12"/>
  </w:num>
  <w:num w:numId="15">
    <w:abstractNumId w:val="11"/>
  </w:num>
  <w:num w:numId="16">
    <w:abstractNumId w:val="19"/>
  </w:num>
  <w:num w:numId="17">
    <w:abstractNumId w:val="15"/>
  </w:num>
  <w:num w:numId="18">
    <w:abstractNumId w:val="10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4F"/>
    <w:rsid w:val="00013714"/>
    <w:rsid w:val="00065D50"/>
    <w:rsid w:val="000740F6"/>
    <w:rsid w:val="00132B11"/>
    <w:rsid w:val="001A338B"/>
    <w:rsid w:val="003462AF"/>
    <w:rsid w:val="004C79B2"/>
    <w:rsid w:val="00542FAF"/>
    <w:rsid w:val="005D1059"/>
    <w:rsid w:val="00705381"/>
    <w:rsid w:val="00841880"/>
    <w:rsid w:val="0086584F"/>
    <w:rsid w:val="00AD5E98"/>
    <w:rsid w:val="00DF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6D94"/>
  <w15:chartTrackingRefBased/>
  <w15:docId w15:val="{D9765CC2-76B6-47E2-9EBE-44A6CA6A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2AF"/>
    <w:pPr>
      <w:ind w:left="720"/>
      <w:contextualSpacing/>
    </w:pPr>
  </w:style>
  <w:style w:type="table" w:styleId="TableGrid">
    <w:name w:val="Table Grid"/>
    <w:basedOn w:val="TableNormal"/>
    <w:uiPriority w:val="39"/>
    <w:rsid w:val="00346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3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38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A338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7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.ietf.org/html/rfc787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ols.ietf.org/html/rfc8200" TargetMode="External"/><Relationship Id="rId12" Type="http://schemas.openxmlformats.org/officeDocument/2006/relationships/hyperlink" Target="https://tools.ietf.org/html/draft-herbert-ipv4-eh-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ols.ietf.org/html/draft-herbert-ipv4-eh-01" TargetMode="External"/><Relationship Id="rId11" Type="http://schemas.openxmlformats.org/officeDocument/2006/relationships/hyperlink" Target="https://tools.ietf.org/html/draft-herbert-ipv4-eh-01" TargetMode="External"/><Relationship Id="rId5" Type="http://schemas.openxmlformats.org/officeDocument/2006/relationships/hyperlink" Target="https://tools.ietf.org/html/rfc0791" TargetMode="External"/><Relationship Id="rId10" Type="http://schemas.openxmlformats.org/officeDocument/2006/relationships/hyperlink" Target="https://tools.ietf.org/html/draft-herbert-ipv4-eh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ols.ietf.org/html/draft-herbert-ipv4-eh-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 MORGAN</dc:creator>
  <cp:keywords/>
  <dc:description/>
  <cp:lastModifiedBy>BROOKS MORGAN</cp:lastModifiedBy>
  <cp:revision>5</cp:revision>
  <dcterms:created xsi:type="dcterms:W3CDTF">2020-07-22T01:34:00Z</dcterms:created>
  <dcterms:modified xsi:type="dcterms:W3CDTF">2020-07-22T03:26:00Z</dcterms:modified>
</cp:coreProperties>
</file>